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83F" w:rsidRDefault="009E283F">
      <w:pPr>
        <w:pStyle w:val="Titolo"/>
        <w:jc w:val="center"/>
        <w:rPr>
          <w:lang w:val="it-IT"/>
        </w:rPr>
      </w:pPr>
    </w:p>
    <w:p w:rsidR="00D054C9" w:rsidRPr="009E283F" w:rsidRDefault="002812B6">
      <w:pPr>
        <w:pStyle w:val="Titolo"/>
        <w:jc w:val="center"/>
        <w:rPr>
          <w:lang w:val="it-IT"/>
        </w:rPr>
      </w:pPr>
      <w:r w:rsidRPr="009E283F">
        <w:rPr>
          <w:lang w:val="it-IT"/>
        </w:rPr>
        <w:t>ALLEGATO B - SCHEDA DEL GRUPPO PARTENARIALE E CONTRIBUTO PROGETTUALE</w:t>
      </w:r>
    </w:p>
    <w:p w:rsidR="00D054C9" w:rsidRPr="009E283F" w:rsidRDefault="002812B6">
      <w:pPr>
        <w:jc w:val="center"/>
        <w:rPr>
          <w:lang w:val="it-IT"/>
        </w:rPr>
      </w:pPr>
      <w:r w:rsidRPr="009E283F">
        <w:rPr>
          <w:b/>
          <w:lang w:val="it-IT"/>
        </w:rPr>
        <w:t>Da compilare congiuntamente dal gruppo candidato - D.D. Regione Campania n. 280/2026</w:t>
      </w:r>
    </w:p>
    <w:p w:rsidR="00D054C9" w:rsidRPr="009E283F" w:rsidRDefault="00D054C9">
      <w:pPr>
        <w:rPr>
          <w:lang w:val="it-IT"/>
        </w:rPr>
      </w:pP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 xml:space="preserve">Indicazioni: la scheda deve essere </w:t>
      </w:r>
      <w:r w:rsidRPr="009E283F">
        <w:rPr>
          <w:lang w:val="it-IT"/>
        </w:rPr>
        <w:t xml:space="preserve">sintetica, coerente con l'Avviso regionale e finalizzata a fornire gli elementi per la selezione del partenariato e per la successiva elaborazione del Formulario regionale. Non costituisce proposta economica vincolante. Si suggerisce una lunghezza massima </w:t>
      </w:r>
      <w:r w:rsidRPr="009E283F">
        <w:rPr>
          <w:lang w:val="it-IT"/>
        </w:rPr>
        <w:t>di 10 pagine, esclusi curricula e documenti di prova.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t>1. Composizione, complementarità e assetto del gruppo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Descrivere la composizione del gruppo, la complementarità tra ETS e soggetto/i accreditato/i, l'eventuale presenza di Associazioni datoriali e la ri</w:t>
      </w:r>
      <w:r w:rsidRPr="009E283F">
        <w:rPr>
          <w:lang w:val="it-IT"/>
        </w:rPr>
        <w:t>partizione preliminare delle competenze. Indicare i referenti tecnici e le modalità interne di coordinamento.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</w:t>
      </w:r>
      <w:r w:rsidRPr="009E283F">
        <w:rPr>
          <w:lang w:val="it-IT"/>
        </w:rPr>
        <w:t>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t>2. Esperienze pertinenti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Illustrare le principali esperienze del gruppo in int</w:t>
      </w:r>
      <w:r w:rsidRPr="009E283F">
        <w:rPr>
          <w:lang w:val="it-IT"/>
        </w:rPr>
        <w:t>erventi per persone con disabilità, Progetti di Vita, autonomia personale, inclusione sociale, educativa, formativa e lavorativa. Per ciascuna esperienza indicare soggetto attuatore, committente/finanziatore, periodo, destinatari, attività e risultati.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</w:t>
      </w:r>
      <w:r w:rsidRPr="009E283F">
        <w:rPr>
          <w:lang w:val="it-IT"/>
        </w:rPr>
        <w:t>_____________________________________________________________________________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</w:t>
      </w:r>
      <w:r w:rsidRPr="009E283F">
        <w:rPr>
          <w:lang w:val="it-IT"/>
        </w:rPr>
        <w:t>________________________________________________________________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t>3. Lettura del bisogno e contributo al progetto territoriale C06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Fornire una lettura qualitativa dei bisogni territoriali rilevanti e indicare come le competenze del gruppo possono integrarsi</w:t>
      </w:r>
      <w:r w:rsidRPr="009E283F">
        <w:rPr>
          <w:lang w:val="it-IT"/>
        </w:rPr>
        <w:t xml:space="preserve"> con i dati e il fabbisogno che saranno definiti dall'Ambito C06. Non indicare numeri di destinatari non supportati da dati dell'Ambito.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</w:t>
      </w:r>
      <w:r w:rsidRPr="009E283F">
        <w:rPr>
          <w:lang w:val="it-IT"/>
        </w:rPr>
        <w:t>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lastRenderedPageBreak/>
        <w:t>4. Metodologia per il Progetto di Vita e presa in c</w:t>
      </w:r>
      <w:r w:rsidRPr="009E283F">
        <w:rPr>
          <w:lang w:val="it-IT"/>
        </w:rPr>
        <w:t>arico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Descrivere metodologie e strumenti per valutazione multidimensionale, definizione, attuazione, monitoraggio e aggiornamento del Progetto di Vita individuale, personalizzato e partecipato, evidenziando integrazione sociale-sanitaria-educativa-formativ</w:t>
      </w:r>
      <w:r w:rsidRPr="009E283F">
        <w:rPr>
          <w:lang w:val="it-IT"/>
        </w:rPr>
        <w:t>a-lavorativa e coinvolgimento della persona e della famiglia.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</w:t>
      </w:r>
      <w:r w:rsidRPr="009E283F">
        <w:rPr>
          <w:lang w:val="it-IT"/>
        </w:rPr>
        <w:t>________________________________________________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t>5. Azioni proposte</w:t>
      </w:r>
    </w:p>
    <w:p w:rsidR="00D054C9" w:rsidRPr="009E283F" w:rsidRDefault="002812B6" w:rsidP="009E283F">
      <w:pPr>
        <w:jc w:val="both"/>
        <w:rPr>
          <w:lang w:val="it-IT"/>
        </w:rPr>
      </w:pPr>
      <w:r w:rsidRPr="009E283F">
        <w:rPr>
          <w:lang w:val="it-IT"/>
        </w:rPr>
        <w:t xml:space="preserve">Per ciascuna linea regionale pertinente, descrivere attività, destinatari tipologici, output attesi, </w:t>
      </w:r>
      <w:r w:rsidRPr="009E283F">
        <w:rPr>
          <w:lang w:val="it-IT"/>
        </w:rPr>
        <w:t>professionalità coinvolte e modalità di integrazione con il Progetto di Vita.</w:t>
      </w:r>
    </w:p>
    <w:p w:rsidR="00D054C9" w:rsidRDefault="002812B6" w:rsidP="009E283F">
      <w:pPr>
        <w:jc w:val="both"/>
      </w:pPr>
      <w:r>
        <w:t>________________________________________________________________________________</w:t>
      </w:r>
    </w:p>
    <w:p w:rsidR="00D054C9" w:rsidRDefault="002812B6" w:rsidP="009E283F">
      <w:pPr>
        <w:jc w:val="both"/>
      </w:pPr>
      <w:r>
        <w:t>______________________________________________</w:t>
      </w:r>
      <w:bookmarkStart w:id="0" w:name="_GoBack"/>
      <w:bookmarkEnd w:id="0"/>
      <w:r>
        <w:t>__________________________________</w:t>
      </w:r>
    </w:p>
    <w:p w:rsidR="00D054C9" w:rsidRDefault="002812B6" w:rsidP="009E283F">
      <w:pPr>
        <w:jc w:val="both"/>
      </w:pPr>
      <w:r>
        <w:t>________________</w:t>
      </w:r>
      <w:r>
        <w:t>________________________________________________________________</w:t>
      </w:r>
    </w:p>
    <w:p w:rsidR="00D054C9" w:rsidRDefault="002812B6" w:rsidP="009E283F">
      <w:pPr>
        <w:jc w:val="both"/>
      </w:pPr>
      <w:r>
        <w:t>________________________________________________________________________________</w:t>
      </w:r>
    </w:p>
    <w:p w:rsidR="00D054C9" w:rsidRDefault="002812B6">
      <w:pPr>
        <w:pStyle w:val="Titolo2"/>
      </w:pPr>
      <w:r>
        <w:t>5.1 Matrice sintetica delle azioni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99"/>
        <w:gridCol w:w="2920"/>
        <w:gridCol w:w="2098"/>
        <w:gridCol w:w="2442"/>
      </w:tblGrid>
      <w:tr w:rsidR="00D054C9">
        <w:trPr>
          <w:cantSplit/>
          <w:tblHeader/>
          <w:jc w:val="center"/>
        </w:trPr>
        <w:tc>
          <w:tcPr>
            <w:tcW w:w="283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b/>
                <w:sz w:val="18"/>
              </w:rPr>
              <w:t>Linea di intervento</w:t>
            </w:r>
          </w:p>
        </w:tc>
        <w:tc>
          <w:tcPr>
            <w:tcW w:w="3402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b/>
                <w:sz w:val="18"/>
              </w:rPr>
              <w:t>Attività proposte</w:t>
            </w:r>
          </w:p>
        </w:tc>
        <w:tc>
          <w:tcPr>
            <w:tcW w:w="2268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b/>
                <w:sz w:val="18"/>
              </w:rPr>
              <w:t>Partner responsabile/i</w:t>
            </w:r>
          </w:p>
        </w:tc>
        <w:tc>
          <w:tcPr>
            <w:tcW w:w="283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b/>
                <w:sz w:val="18"/>
              </w:rPr>
              <w:t>Output / risul</w:t>
            </w:r>
            <w:r>
              <w:rPr>
                <w:b/>
                <w:sz w:val="18"/>
              </w:rPr>
              <w:t>tati attesi</w:t>
            </w:r>
          </w:p>
        </w:tc>
      </w:tr>
      <w:tr w:rsidR="00D054C9" w:rsidRPr="009E283F">
        <w:trPr>
          <w:cantSplit/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2812B6">
            <w:pPr>
              <w:rPr>
                <w:lang w:val="it-IT"/>
              </w:rPr>
            </w:pPr>
            <w:r w:rsidRPr="009E283F">
              <w:rPr>
                <w:sz w:val="18"/>
                <w:lang w:val="it-IT"/>
              </w:rPr>
              <w:t>Valutazione multidimensionale / Progetto di Vita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D054C9">
            <w:pPr>
              <w:rPr>
                <w:lang w:val="it-IT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D054C9">
            <w:pPr>
              <w:rPr>
                <w:lang w:val="it-IT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D054C9">
            <w:pPr>
              <w:rPr>
                <w:lang w:val="it-IT"/>
              </w:rPr>
            </w:pPr>
          </w:p>
        </w:tc>
      </w:tr>
      <w:tr w:rsidR="00D054C9" w:rsidRPr="009E283F">
        <w:trPr>
          <w:cantSplit/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2812B6">
            <w:pPr>
              <w:rPr>
                <w:lang w:val="it-IT"/>
              </w:rPr>
            </w:pPr>
            <w:r w:rsidRPr="009E283F">
              <w:rPr>
                <w:sz w:val="18"/>
                <w:lang w:val="it-IT"/>
              </w:rPr>
              <w:t>Autonomia personale, sociale e relazionale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D054C9">
            <w:pPr>
              <w:rPr>
                <w:lang w:val="it-IT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D054C9">
            <w:pPr>
              <w:rPr>
                <w:lang w:val="it-IT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D054C9">
            <w:pPr>
              <w:rPr>
                <w:lang w:val="it-IT"/>
              </w:rPr>
            </w:pPr>
          </w:p>
        </w:tc>
      </w:tr>
      <w:tr w:rsidR="00D054C9">
        <w:trPr>
          <w:cantSplit/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proofErr w:type="spellStart"/>
            <w:r>
              <w:rPr>
                <w:sz w:val="18"/>
              </w:rPr>
              <w:t>Educativa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inclusione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comunitaria</w:t>
            </w:r>
            <w:proofErr w:type="spellEnd"/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</w:tr>
      <w:tr w:rsidR="00D054C9" w:rsidRPr="009E283F">
        <w:trPr>
          <w:cantSplit/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2812B6">
            <w:pPr>
              <w:rPr>
                <w:lang w:val="it-IT"/>
              </w:rPr>
            </w:pPr>
            <w:r w:rsidRPr="009E283F">
              <w:rPr>
                <w:sz w:val="18"/>
                <w:lang w:val="it-IT"/>
              </w:rPr>
              <w:t>Orientamento, formazione e inclusione lavorativa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D054C9">
            <w:pPr>
              <w:rPr>
                <w:lang w:val="it-IT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D054C9">
            <w:pPr>
              <w:rPr>
                <w:lang w:val="it-IT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Pr="009E283F" w:rsidRDefault="00D054C9">
            <w:pPr>
              <w:rPr>
                <w:lang w:val="it-IT"/>
              </w:rPr>
            </w:pPr>
          </w:p>
        </w:tc>
      </w:tr>
      <w:tr w:rsidR="00D054C9">
        <w:trPr>
          <w:cantSplit/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proofErr w:type="spellStart"/>
            <w:r>
              <w:rPr>
                <w:sz w:val="18"/>
              </w:rPr>
              <w:t>Supporto</w:t>
            </w:r>
            <w:proofErr w:type="spellEnd"/>
            <w:r>
              <w:rPr>
                <w:sz w:val="18"/>
              </w:rPr>
              <w:t xml:space="preserve"> ai nuclei </w:t>
            </w:r>
            <w:proofErr w:type="spellStart"/>
            <w:r>
              <w:rPr>
                <w:sz w:val="18"/>
              </w:rPr>
              <w:t>familiari</w:t>
            </w:r>
            <w:proofErr w:type="spellEnd"/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</w:tr>
      <w:tr w:rsidR="00D054C9">
        <w:trPr>
          <w:cantSplit/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sz w:val="18"/>
              </w:rPr>
              <w:t xml:space="preserve">Vita indipendente </w:t>
            </w:r>
            <w:r>
              <w:rPr>
                <w:sz w:val="18"/>
              </w:rPr>
              <w:t>/ abitare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</w:tr>
      <w:tr w:rsidR="00D054C9">
        <w:trPr>
          <w:cantSplit/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sz w:val="18"/>
              </w:rPr>
              <w:t>Ausili e tecnologie assistive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</w:tr>
      <w:tr w:rsidR="00D054C9">
        <w:trPr>
          <w:cantSplit/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sz w:val="18"/>
              </w:rPr>
              <w:t>Tutoraggio / facilitazione / case management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</w:tr>
    </w:tbl>
    <w:p w:rsidR="00D054C9" w:rsidRDefault="002812B6">
      <w:pPr>
        <w:pStyle w:val="Titolo1"/>
      </w:pPr>
      <w:r>
        <w:lastRenderedPageBreak/>
        <w:t>6. Professionalità e organizzazione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 xml:space="preserve">Indicare profili professionali, qualifiche, esperienza, disponibilità e modalità di impiego. Evidenziare la capacità di </w:t>
      </w:r>
      <w:r w:rsidRPr="009E283F">
        <w:rPr>
          <w:lang w:val="it-IT"/>
        </w:rPr>
        <w:t>lavoro in équipe multidisciplinare e di raccordo con i servizi territoriali.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</w:t>
      </w:r>
      <w:r w:rsidRPr="009E283F">
        <w:rPr>
          <w:lang w:val="it-IT"/>
        </w:rPr>
        <w:t>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t>7. Orientamento, formazione e inclusione lavorativa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 xml:space="preserve">Descrivere in modo specifico il contributo del/dei </w:t>
      </w:r>
      <w:r w:rsidRPr="009E283F">
        <w:rPr>
          <w:lang w:val="it-IT"/>
        </w:rPr>
        <w:t>soggetto/i accreditato/i ai sensi della D.G.R. n. 136/2022: orientamento, formazione, bilancio competenze, opportunità di tirocinio/inclusione lavorativa, raccordo con imprese e sistema produttivo, applicazione di UCS/OCS ove previste dalla disciplina regi</w:t>
      </w:r>
      <w:r w:rsidRPr="009E283F">
        <w:rPr>
          <w:lang w:val="it-IT"/>
        </w:rPr>
        <w:t>onale.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</w:t>
      </w:r>
      <w:r w:rsidRPr="009E283F">
        <w:rPr>
          <w:lang w:val="it-IT"/>
        </w:rPr>
        <w:t>__________________________________________________________________________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t>8. Rete territoriale e opportunità attivabili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Indicare sedi, imprese, enti, associazioni, strutture, laboratori e contesti comunitari concretamente attivabili. Specificare se le rel</w:t>
      </w:r>
      <w:r w:rsidRPr="009E283F">
        <w:rPr>
          <w:lang w:val="it-IT"/>
        </w:rPr>
        <w:t>azioni sono già formalizzate o soltanto potenziali.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</w:t>
      </w:r>
      <w:r w:rsidRPr="009E283F">
        <w:rPr>
          <w:lang w:val="it-IT"/>
        </w:rPr>
        <w:t>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t>9. Monitoraggio, tracciabilità e capacità amministrativa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Descrivere strumenti di registrazione, indicatori, reportistica, gestione docum</w:t>
      </w:r>
      <w:r w:rsidRPr="009E283F">
        <w:rPr>
          <w:lang w:val="it-IT"/>
        </w:rPr>
        <w:t>entale, tracciabilità delle attività e precedente esperienza in programmi pubblici/FSE/FSE+. Indicare modalità di collaborazione con il capofila per SURF e rendicontazione.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</w:t>
      </w:r>
      <w:r w:rsidRPr="009E283F">
        <w:rPr>
          <w:lang w:val="it-IT"/>
        </w:rPr>
        <w:t>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t>10. Risorse e v</w:t>
      </w:r>
      <w:r w:rsidRPr="009E283F">
        <w:rPr>
          <w:lang w:val="it-IT"/>
        </w:rPr>
        <w:t>alore aggiunto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Indicare eventuali sedi, attrezzature, tecnologie, reti, professionalità o opportunità aggiuntive messe a disposizione senza oneri ulteriori. Non indicare ribassi, prezzi competitivi o quote di budget rivendicate.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</w:t>
      </w:r>
      <w:r w:rsidRPr="009E283F">
        <w:rPr>
          <w:lang w:val="it-IT"/>
        </w:rPr>
        <w:t>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lastRenderedPageBreak/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________________________________________________________________________________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________________________________________</w:t>
      </w:r>
      <w:r w:rsidRPr="009E283F">
        <w:rPr>
          <w:lang w:val="it-IT"/>
        </w:rPr>
        <w:t>________________________________________</w:t>
      </w:r>
    </w:p>
    <w:p w:rsidR="00D054C9" w:rsidRPr="009E283F" w:rsidRDefault="002812B6">
      <w:pPr>
        <w:pStyle w:val="Titolo1"/>
        <w:rPr>
          <w:lang w:val="it-IT"/>
        </w:rPr>
      </w:pPr>
      <w:r w:rsidRPr="009E283F">
        <w:rPr>
          <w:lang w:val="it-IT"/>
        </w:rPr>
        <w:t>11. Fabbisogno economico orientativo (non vincolante)</w:t>
      </w:r>
    </w:p>
    <w:p w:rsidR="00D054C9" w:rsidRPr="009E283F" w:rsidRDefault="002812B6">
      <w:pPr>
        <w:rPr>
          <w:lang w:val="it-IT"/>
        </w:rPr>
      </w:pPr>
      <w:r w:rsidRPr="009E283F">
        <w:rPr>
          <w:lang w:val="it-IT"/>
        </w:rPr>
        <w:t>Indicare esclusivamente le principali categorie di costo connesse alle attività proposte, senza formulare un'offerta economica e senza assumere come importo disp</w:t>
      </w:r>
      <w:r w:rsidRPr="009E283F">
        <w:rPr>
          <w:lang w:val="it-IT"/>
        </w:rPr>
        <w:t>onibile la sola quota fissa di euro 50.000,00. Il quadro economico definitivo sarà elaborato con l'Ambito sulla base dell'assegnazione regionale e delle regole di ammissibilità.</w:t>
      </w:r>
    </w:p>
    <w:p w:rsidR="00D054C9" w:rsidRDefault="002812B6">
      <w:r>
        <w:t>______________________________________________________________________________</w:t>
      </w:r>
      <w:r>
        <w:t>__</w:t>
      </w:r>
    </w:p>
    <w:p w:rsidR="00D054C9" w:rsidRDefault="002812B6">
      <w:r>
        <w:t>________________________________________________________________________________</w:t>
      </w:r>
    </w:p>
    <w:p w:rsidR="00D054C9" w:rsidRDefault="002812B6">
      <w:r>
        <w:t>________________________________________________________________________________</w:t>
      </w:r>
    </w:p>
    <w:p w:rsidR="00D054C9" w:rsidRDefault="002812B6">
      <w:r>
        <w:t>________________________________________________________________________________</w:t>
      </w:r>
    </w:p>
    <w:p w:rsidR="00D054C9" w:rsidRDefault="002812B6">
      <w:pPr>
        <w:pStyle w:val="Titolo1"/>
      </w:pPr>
      <w:r>
        <w:t xml:space="preserve">12. </w:t>
      </w:r>
      <w:r>
        <w:t>Sottoscrizione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10"/>
        <w:gridCol w:w="3359"/>
        <w:gridCol w:w="2790"/>
      </w:tblGrid>
      <w:tr w:rsidR="00D054C9">
        <w:trPr>
          <w:cantSplit/>
          <w:tblHeader/>
          <w:jc w:val="center"/>
        </w:trPr>
        <w:tc>
          <w:tcPr>
            <w:tcW w:w="3969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b/>
                <w:sz w:val="18"/>
              </w:rPr>
              <w:t>Componente</w:t>
            </w:r>
          </w:p>
        </w:tc>
        <w:tc>
          <w:tcPr>
            <w:tcW w:w="3402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b/>
                <w:sz w:val="18"/>
              </w:rPr>
              <w:t>Legale rappresentante</w:t>
            </w:r>
          </w:p>
        </w:tc>
        <w:tc>
          <w:tcPr>
            <w:tcW w:w="283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2812B6">
            <w:r>
              <w:rPr>
                <w:b/>
                <w:sz w:val="18"/>
              </w:rPr>
              <w:t>Firma digitale</w:t>
            </w:r>
          </w:p>
        </w:tc>
      </w:tr>
      <w:tr w:rsidR="00D054C9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</w:tr>
      <w:tr w:rsidR="00D054C9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</w:tr>
      <w:tr w:rsidR="00D054C9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</w:tr>
      <w:tr w:rsidR="00D054C9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4C9" w:rsidRDefault="00D054C9"/>
        </w:tc>
      </w:tr>
    </w:tbl>
    <w:p w:rsidR="002812B6" w:rsidRDefault="002812B6"/>
    <w:sectPr w:rsidR="002812B6" w:rsidSect="00034616">
      <w:headerReference w:type="default" r:id="rId8"/>
      <w:footerReference w:type="default" r:id="rId9"/>
      <w:pgSz w:w="12240" w:h="15840"/>
      <w:pgMar w:top="1020" w:right="1134" w:bottom="964" w:left="124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2B6" w:rsidRDefault="002812B6">
      <w:pPr>
        <w:spacing w:after="0" w:line="240" w:lineRule="auto"/>
      </w:pPr>
      <w:r>
        <w:separator/>
      </w:r>
    </w:p>
  </w:endnote>
  <w:endnote w:type="continuationSeparator" w:id="0">
    <w:p w:rsidR="002812B6" w:rsidRDefault="00281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4C9" w:rsidRDefault="002812B6">
    <w:pPr>
      <w:pStyle w:val="Pidipagina"/>
      <w:jc w:val="center"/>
    </w:pPr>
    <w:r>
      <w:rPr>
        <w:sz w:val="16"/>
      </w:rPr>
      <w:t xml:space="preserve">Pag.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 w:rsidR="009E283F">
      <w:rPr>
        <w:sz w:val="16"/>
      </w:rPr>
      <w:fldChar w:fldCharType="separate"/>
    </w:r>
    <w:r w:rsidR="009E283F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di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 w:rsidR="009E283F">
      <w:rPr>
        <w:sz w:val="16"/>
      </w:rPr>
      <w:fldChar w:fldCharType="separate"/>
    </w:r>
    <w:r w:rsidR="009E283F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2B6" w:rsidRDefault="002812B6">
      <w:pPr>
        <w:spacing w:after="0" w:line="240" w:lineRule="auto"/>
      </w:pPr>
      <w:r>
        <w:separator/>
      </w:r>
    </w:p>
  </w:footnote>
  <w:footnote w:type="continuationSeparator" w:id="0">
    <w:p w:rsidR="002812B6" w:rsidRDefault="00281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4C9" w:rsidRPr="009E283F" w:rsidRDefault="009E283F" w:rsidP="009E283F">
    <w:pPr>
      <w:pStyle w:val="Intestazione"/>
      <w:jc w:val="center"/>
    </w:pPr>
    <w:r>
      <w:rPr>
        <w:noProof/>
      </w:rPr>
      <w:drawing>
        <wp:inline distT="0" distB="0" distL="0" distR="0" wp14:anchorId="5AE6EDF2">
          <wp:extent cx="5401310" cy="1371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12B6"/>
    <w:rsid w:val="0029639D"/>
    <w:rsid w:val="00326F90"/>
    <w:rsid w:val="009E283F"/>
    <w:rsid w:val="00AA1D8D"/>
    <w:rsid w:val="00B47730"/>
    <w:rsid w:val="00CB0664"/>
    <w:rsid w:val="00D054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0C190D"/>
  <w14:defaultImageDpi w14:val="300"/>
  <w15:docId w15:val="{5CF669AF-4654-4977-9014-36C93251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B65778-A04C-4A01-8AAF-314D51CB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6858</Characters>
  <Application>Microsoft Office Word</Application>
  <DocSecurity>0</DocSecurity>
  <Lines>129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2026-09-09T14:18:00Z</dcterms:modified>
  <cp:category/>
</cp:coreProperties>
</file>