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7C2" w:rsidRPr="00531BB4" w:rsidRDefault="00503073">
      <w:pPr>
        <w:pStyle w:val="Titolo"/>
        <w:jc w:val="center"/>
        <w:rPr>
          <w:lang w:val="it-IT"/>
        </w:rPr>
      </w:pPr>
      <w:r w:rsidRPr="00531BB4">
        <w:rPr>
          <w:lang w:val="it-IT"/>
        </w:rPr>
        <w:t>ALLEGATO C - DICHIARAZIONE CONGIUNTA DI IMPEGNO ALLA COSTITUZIONE DELL'ATS</w:t>
      </w:r>
    </w:p>
    <w:p w:rsidR="004277C2" w:rsidRPr="00531BB4" w:rsidRDefault="00503073">
      <w:pPr>
        <w:jc w:val="center"/>
        <w:rPr>
          <w:lang w:val="it-IT"/>
        </w:rPr>
      </w:pPr>
      <w:r w:rsidRPr="00531BB4">
        <w:rPr>
          <w:b/>
          <w:lang w:val="it-IT"/>
        </w:rPr>
        <w:t>Impegno preliminare per la manifestazione di interesse dell'Ambito C06</w:t>
      </w:r>
    </w:p>
    <w:p w:rsidR="004277C2" w:rsidRPr="00531BB4" w:rsidRDefault="004277C2">
      <w:pPr>
        <w:rPr>
          <w:lang w:val="it-IT"/>
        </w:rPr>
      </w:pPr>
    </w:p>
    <w:p w:rsidR="004277C2" w:rsidRPr="00531BB4" w:rsidRDefault="00503073">
      <w:pPr>
        <w:rPr>
          <w:lang w:val="it-IT"/>
        </w:rPr>
      </w:pPr>
      <w:r w:rsidRPr="00531BB4">
        <w:rPr>
          <w:lang w:val="it-IT"/>
        </w:rPr>
        <w:t xml:space="preserve">I sottoscritti legali rappresentanti dei </w:t>
      </w:r>
      <w:r w:rsidRPr="00531BB4">
        <w:rPr>
          <w:lang w:val="it-IT"/>
        </w:rPr>
        <w:t>soggetti componenti il gruppo partenariale candidato, ai sensi degli artt. 46 e 47 del D.P.R. n. 445/2000,</w:t>
      </w:r>
    </w:p>
    <w:p w:rsidR="004277C2" w:rsidRPr="00531BB4" w:rsidRDefault="00503073">
      <w:pPr>
        <w:jc w:val="center"/>
        <w:rPr>
          <w:lang w:val="it-IT"/>
        </w:rPr>
      </w:pPr>
      <w:r w:rsidRPr="00531BB4">
        <w:rPr>
          <w:b/>
          <w:lang w:val="it-IT"/>
        </w:rPr>
        <w:t>DICHIARANO E SI IMPEGNANO</w:t>
      </w:r>
    </w:p>
    <w:p w:rsidR="004277C2" w:rsidRPr="00531BB4" w:rsidRDefault="00503073" w:rsidP="00531BB4">
      <w:pPr>
        <w:jc w:val="both"/>
        <w:rPr>
          <w:lang w:val="it-IT"/>
        </w:rPr>
      </w:pPr>
      <w:r w:rsidRPr="00531BB4">
        <w:rPr>
          <w:lang w:val="it-IT"/>
        </w:rPr>
        <w:t>• a partecipare congiuntamente alla manifestazione di interesse dell'Ambito C06 e, in caso di selezione, alla fase di defin</w:t>
      </w:r>
      <w:r w:rsidRPr="00531BB4">
        <w:rPr>
          <w:lang w:val="it-IT"/>
        </w:rPr>
        <w:t>izione condivisa della candidatura regionale;</w:t>
      </w:r>
    </w:p>
    <w:p w:rsidR="004277C2" w:rsidRPr="00531BB4" w:rsidRDefault="00503073" w:rsidP="00531BB4">
      <w:pPr>
        <w:jc w:val="both"/>
        <w:rPr>
          <w:lang w:val="it-IT"/>
        </w:rPr>
      </w:pPr>
      <w:r w:rsidRPr="00531BB4">
        <w:rPr>
          <w:lang w:val="it-IT"/>
        </w:rPr>
        <w:t>• ad accettare che l'Ambito Territoriale C06 - Comune di Aversa sia inserito nel partenariato quale soggetto beneficiario e capofila della futura ATS, assumendo i rapporti con la Regione Campania e le responsab</w:t>
      </w:r>
      <w:r w:rsidRPr="00531BB4">
        <w:rPr>
          <w:lang w:val="it-IT"/>
        </w:rPr>
        <w:t>ilità previste dall'Avviso regionale;</w:t>
      </w:r>
    </w:p>
    <w:p w:rsidR="004277C2" w:rsidRPr="00531BB4" w:rsidRDefault="00503073" w:rsidP="00531BB4">
      <w:pPr>
        <w:jc w:val="both"/>
        <w:rPr>
          <w:lang w:val="it-IT"/>
        </w:rPr>
      </w:pPr>
      <w:r w:rsidRPr="00531BB4">
        <w:rPr>
          <w:lang w:val="it-IT"/>
        </w:rPr>
        <w:t>• a sottoscrivere, in fase di candidatura regionale, la dichiarazione di intenti a costituire l'ATS prevista dall'Allegato 3 regionale, con indicazione dei ruoli e delle attività definiti in sede di elaborazione condiv</w:t>
      </w:r>
      <w:r w:rsidRPr="00531BB4">
        <w:rPr>
          <w:lang w:val="it-IT"/>
        </w:rPr>
        <w:t>isa;</w:t>
      </w:r>
    </w:p>
    <w:p w:rsidR="004277C2" w:rsidRPr="00531BB4" w:rsidRDefault="00503073" w:rsidP="00531BB4">
      <w:pPr>
        <w:jc w:val="both"/>
        <w:rPr>
          <w:lang w:val="it-IT"/>
        </w:rPr>
      </w:pPr>
      <w:r w:rsidRPr="00531BB4">
        <w:rPr>
          <w:lang w:val="it-IT"/>
        </w:rPr>
        <w:t>• in caso di approvazione del progetto e prima della sottoscrizione dell'Atto di concessione, a costituire formalmente l'ATS secondo quanto disposto dall'art. 4 dell'Avviso regionale, conferendo mandato collettivo speciale con rappresentanza all'Ambit</w:t>
      </w:r>
      <w:r w:rsidRPr="00531BB4">
        <w:rPr>
          <w:lang w:val="it-IT"/>
        </w:rPr>
        <w:t>o C06 - Comune di Aversa;</w:t>
      </w:r>
    </w:p>
    <w:p w:rsidR="004277C2" w:rsidRPr="00531BB4" w:rsidRDefault="00503073" w:rsidP="00531BB4">
      <w:pPr>
        <w:jc w:val="both"/>
        <w:rPr>
          <w:lang w:val="it-IT"/>
        </w:rPr>
      </w:pPr>
      <w:r w:rsidRPr="00531BB4">
        <w:rPr>
          <w:lang w:val="it-IT"/>
        </w:rPr>
        <w:t>• a mantenere i requisiti dichiarati e a comunicare tempestivamente ogni variazione rilevante;</w:t>
      </w:r>
    </w:p>
    <w:p w:rsidR="004277C2" w:rsidRPr="00531BB4" w:rsidRDefault="00503073" w:rsidP="00531BB4">
      <w:pPr>
        <w:jc w:val="both"/>
        <w:rPr>
          <w:lang w:val="it-IT"/>
        </w:rPr>
      </w:pPr>
      <w:r w:rsidRPr="00531BB4">
        <w:rPr>
          <w:lang w:val="it-IT"/>
        </w:rPr>
        <w:t xml:space="preserve">• a non partecipare ad altro partenariato riferito al medesimo Avviso regionale, fatta salva l'eccezione espressamente prevista per le </w:t>
      </w:r>
      <w:r w:rsidRPr="00531BB4">
        <w:rPr>
          <w:lang w:val="it-IT"/>
        </w:rPr>
        <w:t>Associazioni datoriali di categoria;</w:t>
      </w:r>
    </w:p>
    <w:p w:rsidR="004277C2" w:rsidRPr="00531BB4" w:rsidRDefault="00503073" w:rsidP="00531BB4">
      <w:pPr>
        <w:jc w:val="both"/>
        <w:rPr>
          <w:lang w:val="it-IT"/>
        </w:rPr>
      </w:pPr>
      <w:r w:rsidRPr="00531BB4">
        <w:rPr>
          <w:lang w:val="it-IT"/>
        </w:rPr>
        <w:t>• a garantire la disponibilità dei legali rappresentanti e dei referenti tecnici per le attività e le firme necessarie nel periodo 25-30 settembre 2026;</w:t>
      </w:r>
    </w:p>
    <w:p w:rsidR="004277C2" w:rsidRPr="00531BB4" w:rsidRDefault="00503073" w:rsidP="00531BB4">
      <w:pPr>
        <w:jc w:val="both"/>
        <w:rPr>
          <w:lang w:val="it-IT"/>
        </w:rPr>
      </w:pPr>
      <w:r w:rsidRPr="00531BB4">
        <w:rPr>
          <w:lang w:val="it-IT"/>
        </w:rPr>
        <w:t>• a prendere atto che la selezione non attribuisce diritto ad affi</w:t>
      </w:r>
      <w:r w:rsidRPr="00531BB4">
        <w:rPr>
          <w:lang w:val="it-IT"/>
        </w:rPr>
        <w:t>damenti, corrispettivi, rimborsi o quote predeterminate di finanziamento e che ruoli e budget potranno essere rimodulati dall'Ambito e dalla Regione.</w:t>
      </w:r>
    </w:p>
    <w:p w:rsidR="004277C2" w:rsidRDefault="00503073">
      <w:pPr>
        <w:pStyle w:val="Titolo1"/>
      </w:pPr>
      <w:proofErr w:type="spellStart"/>
      <w:r>
        <w:t>Composizione</w:t>
      </w:r>
      <w:proofErr w:type="spellEnd"/>
      <w:r>
        <w:t xml:space="preserve"> del </w:t>
      </w:r>
      <w:proofErr w:type="spellStart"/>
      <w:r>
        <w:t>gruppo</w:t>
      </w:r>
      <w:proofErr w:type="spellEnd"/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345"/>
        <w:gridCol w:w="2238"/>
        <w:gridCol w:w="3914"/>
      </w:tblGrid>
      <w:tr w:rsidR="004277C2">
        <w:trPr>
          <w:cantSplit/>
          <w:tblHeader/>
          <w:jc w:val="center"/>
        </w:trPr>
        <w:tc>
          <w:tcPr>
            <w:tcW w:w="567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503073">
            <w:r>
              <w:rPr>
                <w:b/>
                <w:sz w:val="18"/>
              </w:rPr>
              <w:t>N.</w:t>
            </w:r>
          </w:p>
        </w:tc>
        <w:tc>
          <w:tcPr>
            <w:tcW w:w="3402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503073">
            <w:r>
              <w:rPr>
                <w:b/>
                <w:sz w:val="18"/>
              </w:rPr>
              <w:t>Soggetto</w:t>
            </w:r>
          </w:p>
        </w:tc>
        <w:tc>
          <w:tcPr>
            <w:tcW w:w="2268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503073">
            <w:r>
              <w:rPr>
                <w:b/>
                <w:sz w:val="18"/>
              </w:rPr>
              <w:t>Tipologia</w:t>
            </w:r>
          </w:p>
        </w:tc>
        <w:tc>
          <w:tcPr>
            <w:tcW w:w="3969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503073">
            <w:r>
              <w:rPr>
                <w:b/>
                <w:sz w:val="18"/>
              </w:rPr>
              <w:t>Ruolo/contributo preliminare</w:t>
            </w:r>
          </w:p>
        </w:tc>
      </w:tr>
      <w:tr w:rsidR="004277C2">
        <w:trPr>
          <w:cantSplit/>
          <w:jc w:val="center"/>
        </w:trPr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503073">
            <w:r>
              <w:rPr>
                <w:sz w:val="18"/>
              </w:rPr>
              <w:t>1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</w:tr>
      <w:tr w:rsidR="004277C2">
        <w:trPr>
          <w:cantSplit/>
          <w:jc w:val="center"/>
        </w:trPr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503073">
            <w:r>
              <w:rPr>
                <w:sz w:val="18"/>
              </w:rPr>
              <w:t>2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</w:tr>
      <w:tr w:rsidR="004277C2">
        <w:trPr>
          <w:cantSplit/>
          <w:jc w:val="center"/>
        </w:trPr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503073">
            <w:r>
              <w:rPr>
                <w:sz w:val="18"/>
              </w:rPr>
              <w:t>3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</w:tr>
      <w:tr w:rsidR="004277C2">
        <w:trPr>
          <w:cantSplit/>
          <w:jc w:val="center"/>
        </w:trPr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503073">
            <w:r>
              <w:rPr>
                <w:sz w:val="18"/>
              </w:rPr>
              <w:t>4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</w:tr>
    </w:tbl>
    <w:p w:rsidR="004277C2" w:rsidRDefault="00503073">
      <w:pPr>
        <w:pStyle w:val="Titolo1"/>
      </w:pPr>
      <w:r>
        <w:lastRenderedPageBreak/>
        <w:t>Sottoscrizioni digitali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06"/>
        <w:gridCol w:w="3361"/>
        <w:gridCol w:w="2792"/>
      </w:tblGrid>
      <w:tr w:rsidR="004277C2">
        <w:trPr>
          <w:cantSplit/>
          <w:tblHeader/>
          <w:jc w:val="center"/>
        </w:trPr>
        <w:tc>
          <w:tcPr>
            <w:tcW w:w="3969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503073">
            <w:r>
              <w:rPr>
                <w:b/>
                <w:sz w:val="18"/>
              </w:rPr>
              <w:t>Soggetto</w:t>
            </w:r>
          </w:p>
        </w:tc>
        <w:tc>
          <w:tcPr>
            <w:tcW w:w="3402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503073">
            <w:r>
              <w:rPr>
                <w:b/>
                <w:sz w:val="18"/>
              </w:rPr>
              <w:t>Legale rappresentante</w:t>
            </w:r>
          </w:p>
        </w:tc>
        <w:tc>
          <w:tcPr>
            <w:tcW w:w="2835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503073">
            <w:r>
              <w:rPr>
                <w:b/>
                <w:sz w:val="18"/>
              </w:rPr>
              <w:t>Firma digitale</w:t>
            </w:r>
          </w:p>
        </w:tc>
      </w:tr>
      <w:tr w:rsidR="004277C2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</w:tr>
      <w:tr w:rsidR="004277C2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</w:tr>
      <w:tr w:rsidR="004277C2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</w:tr>
      <w:tr w:rsidR="004277C2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77C2" w:rsidRDefault="004277C2"/>
        </w:tc>
      </w:tr>
    </w:tbl>
    <w:p w:rsidR="00531BB4" w:rsidRDefault="00531BB4">
      <w:bookmarkStart w:id="0" w:name="_GoBack"/>
      <w:bookmarkEnd w:id="0"/>
    </w:p>
    <w:p w:rsidR="004277C2" w:rsidRDefault="00503073">
      <w:proofErr w:type="spellStart"/>
      <w:r>
        <w:t>Luogo</w:t>
      </w:r>
      <w:proofErr w:type="spellEnd"/>
      <w:r>
        <w:t xml:space="preserve"> e data: ____________________________</w:t>
      </w:r>
    </w:p>
    <w:sectPr w:rsidR="004277C2" w:rsidSect="00034616">
      <w:headerReference w:type="default" r:id="rId8"/>
      <w:footerReference w:type="default" r:id="rId9"/>
      <w:pgSz w:w="12240" w:h="15840"/>
      <w:pgMar w:top="1020" w:right="1134" w:bottom="964" w:left="124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3073" w:rsidRDefault="00503073">
      <w:pPr>
        <w:spacing w:after="0" w:line="240" w:lineRule="auto"/>
      </w:pPr>
      <w:r>
        <w:separator/>
      </w:r>
    </w:p>
  </w:endnote>
  <w:endnote w:type="continuationSeparator" w:id="0">
    <w:p w:rsidR="00503073" w:rsidRDefault="0050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7C2" w:rsidRDefault="00503073">
    <w:pPr>
      <w:pStyle w:val="Pidipagina"/>
      <w:jc w:val="center"/>
    </w:pPr>
    <w:r>
      <w:rPr>
        <w:sz w:val="16"/>
      </w:rPr>
      <w:t xml:space="preserve">Pag.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 w:rsidR="00531BB4">
      <w:rPr>
        <w:sz w:val="16"/>
      </w:rPr>
      <w:fldChar w:fldCharType="separate"/>
    </w:r>
    <w:r w:rsidR="00531BB4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di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 w:rsidR="00531BB4">
      <w:rPr>
        <w:sz w:val="16"/>
      </w:rPr>
      <w:fldChar w:fldCharType="separate"/>
    </w:r>
    <w:r w:rsidR="00531BB4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3073" w:rsidRDefault="00503073">
      <w:pPr>
        <w:spacing w:after="0" w:line="240" w:lineRule="auto"/>
      </w:pPr>
      <w:r>
        <w:separator/>
      </w:r>
    </w:p>
  </w:footnote>
  <w:footnote w:type="continuationSeparator" w:id="0">
    <w:p w:rsidR="00503073" w:rsidRDefault="0050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1BB4" w:rsidRDefault="00531BB4" w:rsidP="00531BB4">
    <w:pPr>
      <w:pStyle w:val="Intestazione"/>
      <w:jc w:val="center"/>
    </w:pPr>
    <w:r>
      <w:rPr>
        <w:noProof/>
      </w:rPr>
      <w:drawing>
        <wp:inline distT="0" distB="0" distL="0" distR="0" wp14:anchorId="6835C410">
          <wp:extent cx="5401310" cy="1371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77C2"/>
    <w:rsid w:val="00503073"/>
    <w:rsid w:val="00531BB4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8F30D5"/>
  <w14:defaultImageDpi w14:val="300"/>
  <w15:docId w15:val="{356E6882-16C5-49D5-92D5-67802C6D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7E711A-5065-48DE-98F5-C61CA588C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2026-09-09T18:08:00Z</dcterms:modified>
  <cp:category/>
</cp:coreProperties>
</file>